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EF22BA" w:rsidRDefault="00ED4558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ОБЪЯВЛЕНИЕ</w:t>
      </w:r>
    </w:p>
    <w:p w:rsidR="005067FE" w:rsidRPr="00EF22BA" w:rsidRDefault="005067FE" w:rsidP="009F7B08">
      <w:pPr>
        <w:widowControl w:val="0"/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 решении заключения договора</w:t>
      </w:r>
    </w:p>
    <w:p w:rsidR="005067FE" w:rsidRPr="00EF22BA" w:rsidRDefault="005067FE" w:rsidP="009F7B08">
      <w:pPr>
        <w:pStyle w:val="Heading3"/>
        <w:keepNext w:val="0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EF22BA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412211" w:rsidRPr="00BB2E59">
        <w:rPr>
          <w:rFonts w:ascii="GHEA Grapalat" w:hAnsi="GHEA Grapalat"/>
          <w:sz w:val="24"/>
          <w:szCs w:val="24"/>
        </w:rPr>
        <w:t>«ԱՐԶՆԻՀ-ԳՀԱՇՁԲ-2020-01 ՓՆ»</w:t>
      </w:r>
    </w:p>
    <w:p w:rsidR="00AB253E" w:rsidRPr="00D2285B" w:rsidRDefault="002E422F" w:rsidP="00412211">
      <w:pPr>
        <w:widowControl w:val="0"/>
        <w:jc w:val="both"/>
        <w:rPr>
          <w:rFonts w:ascii="GHEA Grapalat" w:hAnsi="GHEA Grapalat"/>
          <w:szCs w:val="24"/>
        </w:rPr>
      </w:pPr>
      <w:r w:rsidRPr="002E422F">
        <w:rPr>
          <w:rFonts w:ascii="GHEA Grapalat" w:hAnsi="GHEA Grapalat"/>
        </w:rPr>
        <w:t>О</w:t>
      </w:r>
      <w:r w:rsidRPr="007D5C4B">
        <w:rPr>
          <w:rFonts w:ascii="GHEA Grapalat" w:hAnsi="GHEA Grapalat"/>
        </w:rPr>
        <w:t>бщинный муниципалитет Арзни</w:t>
      </w:r>
      <w:r w:rsidR="005067FE" w:rsidRPr="00EF22BA">
        <w:rPr>
          <w:rFonts w:ascii="GHEA Grapalat" w:hAnsi="GHEA Grapalat"/>
          <w:szCs w:val="24"/>
        </w:rPr>
        <w:t xml:space="preserve"> ниже представляет информацию о решении заключения договора </w:t>
      </w:r>
      <w:r w:rsidR="005067FE" w:rsidRPr="005C5514">
        <w:rPr>
          <w:rFonts w:ascii="GHEA Grapalat" w:hAnsi="GHEA Grapalat"/>
          <w:szCs w:val="24"/>
        </w:rPr>
        <w:t>в результате процедуры закупки по</w:t>
      </w:r>
      <w:r w:rsidR="008F5957" w:rsidRPr="005C5514">
        <w:rPr>
          <w:rFonts w:ascii="GHEA Grapalat" w:hAnsi="GHEA Grapalat"/>
          <w:szCs w:val="24"/>
        </w:rPr>
        <w:t>д кодом</w:t>
      </w:r>
      <w:r w:rsidR="005067FE" w:rsidRPr="005C5514">
        <w:rPr>
          <w:rFonts w:ascii="GHEA Grapalat" w:hAnsi="GHEA Grapalat"/>
          <w:szCs w:val="24"/>
        </w:rPr>
        <w:t xml:space="preserve"> </w:t>
      </w:r>
      <w:r w:rsidR="00412211" w:rsidRPr="00BB2E59">
        <w:rPr>
          <w:rFonts w:ascii="GHEA Grapalat" w:hAnsi="GHEA Grapalat"/>
          <w:szCs w:val="24"/>
        </w:rPr>
        <w:t>«ԱՐԶՆԻՀ-ԳՀԱՇՁԲ-2020-01 ՓՆ»</w:t>
      </w:r>
      <w:r w:rsidR="00412211" w:rsidRPr="00412211">
        <w:rPr>
          <w:rFonts w:ascii="GHEA Grapalat" w:hAnsi="GHEA Grapalat"/>
          <w:szCs w:val="24"/>
        </w:rPr>
        <w:t xml:space="preserve"> </w:t>
      </w:r>
      <w:r w:rsidR="005067FE" w:rsidRPr="005C5514">
        <w:rPr>
          <w:rFonts w:ascii="GHEA Grapalat" w:hAnsi="GHEA Grapalat"/>
          <w:szCs w:val="24"/>
        </w:rPr>
        <w:t>,</w:t>
      </w:r>
      <w:r w:rsidR="005067FE" w:rsidRPr="00D2285B">
        <w:rPr>
          <w:rFonts w:ascii="GHEA Grapalat" w:hAnsi="GHEA Grapalat"/>
          <w:szCs w:val="24"/>
        </w:rPr>
        <w:t>организованной с целью приобретения</w:t>
      </w:r>
      <w:r w:rsidR="007603EA" w:rsidRPr="00D2285B">
        <w:rPr>
          <w:rFonts w:ascii="GHEA Grapalat" w:hAnsi="GHEA Grapalat"/>
          <w:szCs w:val="24"/>
        </w:rPr>
        <w:t xml:space="preserve"> </w:t>
      </w:r>
      <w:r w:rsidR="005C5514">
        <w:rPr>
          <w:rFonts w:ascii="GHEA Grapalat" w:hAnsi="GHEA Grapalat"/>
          <w:szCs w:val="24"/>
        </w:rPr>
        <w:t xml:space="preserve">работ </w:t>
      </w:r>
      <w:r w:rsidR="005C5514" w:rsidRPr="005C5514">
        <w:rPr>
          <w:rFonts w:ascii="GHEA Grapalat" w:hAnsi="GHEA Grapalat"/>
          <w:szCs w:val="24"/>
        </w:rPr>
        <w:t>Частичное асфальтирование улиц</w:t>
      </w:r>
      <w:r w:rsidR="00805C5D" w:rsidRPr="00805C5D">
        <w:rPr>
          <w:rFonts w:ascii="GHEA Grapalat" w:hAnsi="GHEA Grapalat"/>
          <w:szCs w:val="24"/>
        </w:rPr>
        <w:t xml:space="preserve"> </w:t>
      </w:r>
      <w:r w:rsidR="00FF57BB" w:rsidRPr="00D2285B">
        <w:rPr>
          <w:rFonts w:ascii="GHEA Grapalat" w:hAnsi="GHEA Grapalat"/>
          <w:szCs w:val="24"/>
        </w:rPr>
        <w:t>для своих нужд:</w:t>
      </w:r>
      <w:r w:rsidR="00412211">
        <w:rPr>
          <w:rFonts w:ascii="GHEA Grapalat" w:hAnsi="GHEA Grapalat"/>
          <w:szCs w:val="24"/>
        </w:rPr>
        <w:t xml:space="preserve"> </w:t>
      </w:r>
      <w:r w:rsidR="00ED4558" w:rsidRPr="00D2285B">
        <w:rPr>
          <w:rFonts w:ascii="GHEA Grapalat" w:hAnsi="GHEA Grapalat"/>
          <w:szCs w:val="24"/>
        </w:rPr>
        <w:t xml:space="preserve">Решением Оценочной комиссии </w:t>
      </w:r>
      <w:r w:rsidR="00A4453F">
        <w:rPr>
          <w:rFonts w:ascii="GHEA Grapalat" w:hAnsi="GHEA Grapalat"/>
          <w:szCs w:val="24"/>
        </w:rPr>
        <w:t xml:space="preserve">от </w:t>
      </w:r>
      <w:r w:rsidR="005C5514">
        <w:rPr>
          <w:rFonts w:ascii="GHEA Grapalat" w:hAnsi="GHEA Grapalat"/>
          <w:szCs w:val="24"/>
        </w:rPr>
        <w:t>18</w:t>
      </w:r>
      <w:r w:rsidR="00805C5D" w:rsidRPr="00805C5D">
        <w:rPr>
          <w:rFonts w:ascii="GHEA Grapalat" w:hAnsi="GHEA Grapalat"/>
          <w:szCs w:val="24"/>
        </w:rPr>
        <w:t xml:space="preserve"> ма</w:t>
      </w:r>
      <w:r w:rsidR="00412211">
        <w:rPr>
          <w:rFonts w:ascii="GHEA Grapalat" w:hAnsi="GHEA Grapalat"/>
          <w:szCs w:val="24"/>
        </w:rPr>
        <w:t>я</w:t>
      </w:r>
      <w:r w:rsidR="00A4453F">
        <w:rPr>
          <w:rFonts w:ascii="GHEA Grapalat" w:hAnsi="GHEA Grapalat"/>
          <w:szCs w:val="24"/>
        </w:rPr>
        <w:t xml:space="preserve"> 20</w:t>
      </w:r>
      <w:r w:rsidR="00805C5D" w:rsidRPr="002E422F">
        <w:rPr>
          <w:rFonts w:ascii="GHEA Grapalat" w:hAnsi="GHEA Grapalat"/>
          <w:szCs w:val="24"/>
        </w:rPr>
        <w:t>20</w:t>
      </w:r>
      <w:r w:rsidR="00412211" w:rsidRPr="00412211">
        <w:rPr>
          <w:rFonts w:ascii="GHEA Grapalat" w:hAnsi="GHEA Grapalat"/>
          <w:szCs w:val="24"/>
        </w:rPr>
        <w:t xml:space="preserve"> </w:t>
      </w:r>
      <w:r w:rsidR="00A4453F">
        <w:rPr>
          <w:rFonts w:ascii="GHEA Grapalat" w:hAnsi="GHEA Grapalat"/>
          <w:szCs w:val="24"/>
        </w:rPr>
        <w:t>года</w:t>
      </w:r>
      <w:r w:rsidR="00ED4558" w:rsidRPr="005C5514">
        <w:rPr>
          <w:rFonts w:ascii="GHEA Grapalat" w:hAnsi="GHEA Grapalat"/>
          <w:szCs w:val="24"/>
        </w:rPr>
        <w:br/>
      </w:r>
      <w:r w:rsidR="00ED4558" w:rsidRPr="00D2285B">
        <w:rPr>
          <w:rFonts w:ascii="GHEA Grapalat" w:hAnsi="GHEA Grapalat"/>
          <w:szCs w:val="24"/>
        </w:rPr>
        <w:t xml:space="preserve">утверждены результаты оценки соответствия поданных всеми участниками процедуры заявок требованиям приглашения. </w:t>
      </w:r>
      <w:bookmarkStart w:id="0" w:name="_GoBack"/>
      <w:bookmarkEnd w:id="0"/>
      <w:r w:rsidR="00ED4558" w:rsidRPr="00D2285B">
        <w:rPr>
          <w:rFonts w:ascii="GHEA Grapalat" w:hAnsi="GHEA Grapalat"/>
          <w:szCs w:val="24"/>
        </w:rPr>
        <w:t>Согласно которому:</w:t>
      </w:r>
    </w:p>
    <w:p w:rsidR="002E422F" w:rsidRPr="005C5514" w:rsidRDefault="00ED4558" w:rsidP="005C5514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D2285B">
        <w:rPr>
          <w:rFonts w:ascii="GHEA Grapalat" w:hAnsi="GHEA Grapalat"/>
          <w:szCs w:val="24"/>
        </w:rPr>
        <w:t>Предметом закупки является:</w:t>
      </w:r>
      <w:r w:rsidR="005C5514" w:rsidRPr="005C5514">
        <w:rPr>
          <w:rFonts w:ascii="GHEA Grapalat" w:hAnsi="GHEA Grapalat"/>
          <w:szCs w:val="24"/>
        </w:rPr>
        <w:t xml:space="preserve"> </w:t>
      </w:r>
      <w:r w:rsidR="005C5514" w:rsidRPr="005C5514">
        <w:rPr>
          <w:rFonts w:ascii="GHEA Grapalat" w:hAnsi="GHEA Grapalat"/>
          <w:szCs w:val="24"/>
        </w:rPr>
        <w:t>Частичное асфальтирование улиц</w:t>
      </w:r>
      <w:r w:rsidRPr="00D2285B">
        <w:rPr>
          <w:rFonts w:ascii="GHEA Grapalat" w:hAnsi="GHEA Grapalat"/>
          <w:szCs w:val="24"/>
        </w:rPr>
        <w:t xml:space="preserve"> </w:t>
      </w:r>
    </w:p>
    <w:tbl>
      <w:tblPr>
        <w:tblW w:w="108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05"/>
        <w:gridCol w:w="2397"/>
        <w:gridCol w:w="2393"/>
        <w:gridCol w:w="2466"/>
        <w:gridCol w:w="2974"/>
      </w:tblGrid>
      <w:tr w:rsidR="002E422F" w:rsidRPr="00BD0171" w:rsidTr="001D6D55">
        <w:trPr>
          <w:trHeight w:val="626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2E422F" w:rsidRPr="00757C0C" w:rsidRDefault="002E422F" w:rsidP="002E422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397" w:type="dxa"/>
            <w:shd w:val="clear" w:color="auto" w:fill="auto"/>
            <w:vAlign w:val="center"/>
          </w:tcPr>
          <w:p w:rsidR="002E422F" w:rsidRPr="00EF22BA" w:rsidRDefault="002E422F" w:rsidP="002E422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2E422F" w:rsidRPr="00757C0C" w:rsidRDefault="002E422F" w:rsidP="002E422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2E422F" w:rsidRPr="00757C0C" w:rsidRDefault="002E422F" w:rsidP="002E422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2E422F" w:rsidRPr="00757C0C" w:rsidRDefault="002E422F" w:rsidP="002E422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2E422F" w:rsidRPr="00757C0C" w:rsidRDefault="002E422F" w:rsidP="002E422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974" w:type="dxa"/>
            <w:shd w:val="clear" w:color="auto" w:fill="auto"/>
            <w:vAlign w:val="center"/>
          </w:tcPr>
          <w:p w:rsidR="002E422F" w:rsidRPr="00757C0C" w:rsidRDefault="002E422F" w:rsidP="002E422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1D6D55" w:rsidRPr="00BD0171" w:rsidTr="001D6D55">
        <w:trPr>
          <w:trHeight w:val="654"/>
          <w:jc w:val="center"/>
        </w:trPr>
        <w:tc>
          <w:tcPr>
            <w:tcW w:w="605" w:type="dxa"/>
            <w:shd w:val="clear" w:color="auto" w:fill="auto"/>
            <w:vAlign w:val="center"/>
          </w:tcPr>
          <w:p w:rsidR="001D6D55" w:rsidRPr="00BD0171" w:rsidRDefault="001D6D55" w:rsidP="001D6D55">
            <w:pPr>
              <w:jc w:val="center"/>
              <w:rPr>
                <w:rFonts w:ascii="Sylfaen" w:hAnsi="Sylfaen"/>
                <w:b/>
                <w:sz w:val="20"/>
                <w:lang w:val="af-ZA"/>
              </w:rPr>
            </w:pPr>
            <w:r w:rsidRPr="00BD0171">
              <w:rPr>
                <w:rFonts w:ascii="Sylfaen" w:hAnsi="Sylfaen"/>
                <w:b/>
                <w:sz w:val="20"/>
                <w:lang w:val="af-ZA"/>
              </w:rPr>
              <w:t>1</w:t>
            </w:r>
          </w:p>
        </w:tc>
        <w:tc>
          <w:tcPr>
            <w:tcW w:w="2397" w:type="dxa"/>
            <w:shd w:val="clear" w:color="auto" w:fill="auto"/>
            <w:vAlign w:val="center"/>
          </w:tcPr>
          <w:p w:rsidR="001D6D55" w:rsidRPr="00C40361" w:rsidRDefault="005C5514" w:rsidP="001D6D55">
            <w:pPr>
              <w:rPr>
                <w:rFonts w:ascii="Sylfaen" w:hAnsi="Sylfaen" w:cs="Sylfaen"/>
                <w:szCs w:val="24"/>
              </w:rPr>
            </w:pPr>
            <w:r>
              <w:rPr>
                <w:rFonts w:ascii="Sylfaen" w:hAnsi="Sylfaen" w:cs="Sylfaen"/>
                <w:szCs w:val="24"/>
                <w:lang w:val="hy-AM"/>
              </w:rPr>
              <w:t>«</w:t>
            </w:r>
            <w:r>
              <w:rPr>
                <w:rFonts w:ascii="Sylfaen" w:hAnsi="Sylfaen" w:cs="Sylfaen"/>
                <w:szCs w:val="24"/>
              </w:rPr>
              <w:t>Балаовит-1</w:t>
            </w:r>
            <w:r>
              <w:rPr>
                <w:rFonts w:ascii="Sylfaen" w:hAnsi="Sylfaen" w:cs="Sylfaen"/>
                <w:szCs w:val="24"/>
                <w:lang w:val="hy-AM"/>
              </w:rPr>
              <w:t xml:space="preserve">» </w:t>
            </w:r>
            <w:r>
              <w:rPr>
                <w:rFonts w:ascii="Sylfaen" w:hAnsi="Sylfaen" w:cs="Sylfaen"/>
                <w:szCs w:val="24"/>
              </w:rPr>
              <w:t>ООО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1D6D55" w:rsidRPr="00BD0171" w:rsidRDefault="001D6D55" w:rsidP="001D6D55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BD0171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1D6D55" w:rsidRPr="00BD0171" w:rsidRDefault="001D6D55" w:rsidP="001D6D55">
            <w:pPr>
              <w:jc w:val="center"/>
              <w:rPr>
                <w:rFonts w:ascii="Sylfaen" w:hAnsi="Sylfaen"/>
                <w:sz w:val="20"/>
                <w:lang w:val="af-ZA"/>
              </w:rPr>
            </w:pPr>
          </w:p>
        </w:tc>
        <w:tc>
          <w:tcPr>
            <w:tcW w:w="2974" w:type="dxa"/>
            <w:shd w:val="clear" w:color="auto" w:fill="auto"/>
            <w:vAlign w:val="center"/>
          </w:tcPr>
          <w:p w:rsidR="001D6D55" w:rsidRPr="00BD0171" w:rsidRDefault="001D6D55" w:rsidP="001D6D55">
            <w:pPr>
              <w:jc w:val="center"/>
              <w:rPr>
                <w:rFonts w:ascii="Sylfaen" w:hAnsi="Sylfaen"/>
                <w:sz w:val="20"/>
                <w:lang w:val="af-ZA"/>
              </w:rPr>
            </w:pPr>
          </w:p>
        </w:tc>
      </w:tr>
    </w:tbl>
    <w:p w:rsidR="002E422F" w:rsidRPr="00BD0171" w:rsidRDefault="002E422F" w:rsidP="002E422F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77"/>
        <w:gridCol w:w="2438"/>
        <w:gridCol w:w="1679"/>
        <w:gridCol w:w="2816"/>
      </w:tblGrid>
      <w:tr w:rsidR="002E422F" w:rsidRPr="00BD0171" w:rsidTr="001D6D55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2E422F" w:rsidRPr="00757C0C" w:rsidRDefault="002E422F" w:rsidP="002E422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2E422F" w:rsidRPr="00757C0C" w:rsidRDefault="002E422F" w:rsidP="002E422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2E422F" w:rsidRPr="00757C0C" w:rsidRDefault="002E422F" w:rsidP="002E422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2816" w:type="dxa"/>
            <w:shd w:val="clear" w:color="auto" w:fill="auto"/>
            <w:vAlign w:val="center"/>
          </w:tcPr>
          <w:p w:rsidR="002E422F" w:rsidRPr="00757C0C" w:rsidRDefault="002E422F" w:rsidP="002E422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2E422F" w:rsidRPr="00757C0C" w:rsidRDefault="002E422F" w:rsidP="002E422F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1D6D55" w:rsidRPr="00BD0171" w:rsidTr="001D6D55">
        <w:trPr>
          <w:trHeight w:val="626"/>
          <w:jc w:val="center"/>
        </w:trPr>
        <w:tc>
          <w:tcPr>
            <w:tcW w:w="1777" w:type="dxa"/>
            <w:shd w:val="clear" w:color="auto" w:fill="auto"/>
            <w:vAlign w:val="center"/>
          </w:tcPr>
          <w:p w:rsidR="001D6D55" w:rsidRPr="00BD0171" w:rsidRDefault="001D6D55" w:rsidP="001D6D55">
            <w:pPr>
              <w:jc w:val="center"/>
              <w:rPr>
                <w:rFonts w:ascii="Sylfaen" w:hAnsi="Sylfaen"/>
                <w:b/>
                <w:sz w:val="20"/>
                <w:lang w:val="hy-AM"/>
              </w:rPr>
            </w:pPr>
            <w:r w:rsidRPr="00BD0171">
              <w:rPr>
                <w:rFonts w:ascii="Sylfaen" w:hAnsi="Sylfaen"/>
                <w:b/>
                <w:sz w:val="20"/>
                <w:lang w:val="hy-AM"/>
              </w:rPr>
              <w:t>1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1D6D55" w:rsidRPr="00C40361" w:rsidRDefault="005C5514" w:rsidP="001D6D55">
            <w:pPr>
              <w:rPr>
                <w:rFonts w:ascii="Sylfaen" w:hAnsi="Sylfaen" w:cs="Sylfaen"/>
                <w:szCs w:val="24"/>
              </w:rPr>
            </w:pPr>
            <w:r>
              <w:rPr>
                <w:rFonts w:ascii="Sylfaen" w:hAnsi="Sylfaen" w:cs="Sylfaen"/>
                <w:szCs w:val="24"/>
                <w:lang w:val="hy-AM"/>
              </w:rPr>
              <w:t>«</w:t>
            </w:r>
            <w:r>
              <w:rPr>
                <w:rFonts w:ascii="Sylfaen" w:hAnsi="Sylfaen" w:cs="Sylfaen"/>
                <w:szCs w:val="24"/>
              </w:rPr>
              <w:t>Балаовит-1</w:t>
            </w:r>
            <w:r>
              <w:rPr>
                <w:rFonts w:ascii="Sylfaen" w:hAnsi="Sylfaen" w:cs="Sylfaen"/>
                <w:szCs w:val="24"/>
                <w:lang w:val="hy-AM"/>
              </w:rPr>
              <w:t xml:space="preserve">» </w:t>
            </w:r>
            <w:r>
              <w:rPr>
                <w:rFonts w:ascii="Sylfaen" w:hAnsi="Sylfaen" w:cs="Sylfaen"/>
                <w:szCs w:val="24"/>
              </w:rPr>
              <w:t>ООО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1D6D55" w:rsidRPr="00BD0171" w:rsidRDefault="001D6D55" w:rsidP="001D6D55">
            <w:pPr>
              <w:jc w:val="center"/>
              <w:rPr>
                <w:rFonts w:ascii="Sylfaen" w:hAnsi="Sylfaen"/>
                <w:sz w:val="20"/>
                <w:lang w:val="af-ZA"/>
              </w:rPr>
            </w:pPr>
            <w:r w:rsidRPr="00BD0171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816" w:type="dxa"/>
            <w:shd w:val="clear" w:color="auto" w:fill="auto"/>
          </w:tcPr>
          <w:p w:rsidR="001D6D55" w:rsidRPr="00DA31DF" w:rsidRDefault="005C5514" w:rsidP="001D6D55">
            <w:pPr>
              <w:jc w:val="center"/>
              <w:rPr>
                <w:rFonts w:ascii="Sylfaen" w:hAnsi="Sylfaen" w:cs="Sylfaen"/>
                <w:sz w:val="20"/>
              </w:rPr>
            </w:pPr>
            <w:r w:rsidRPr="005244EB">
              <w:rPr>
                <w:rFonts w:ascii="Sylfaen" w:hAnsi="Sylfaen"/>
                <w:sz w:val="20"/>
                <w:lang w:val="af-ZA"/>
              </w:rPr>
              <w:t>5299</w:t>
            </w:r>
            <w:r w:rsidRPr="005244EB">
              <w:rPr>
                <w:rFonts w:ascii="Times New Roman" w:hAnsi="Times New Roman"/>
                <w:sz w:val="20"/>
                <w:lang w:val="af-ZA"/>
              </w:rPr>
              <w:t>․</w:t>
            </w:r>
            <w:r w:rsidRPr="005244EB">
              <w:rPr>
                <w:rFonts w:ascii="Sylfaen" w:hAnsi="Sylfaen"/>
                <w:sz w:val="20"/>
                <w:lang w:val="af-ZA"/>
              </w:rPr>
              <w:t>05</w:t>
            </w:r>
          </w:p>
        </w:tc>
      </w:tr>
    </w:tbl>
    <w:p w:rsidR="005C5514" w:rsidRDefault="005C5514" w:rsidP="001E27B2">
      <w:pPr>
        <w:widowControl w:val="0"/>
        <w:spacing w:after="160"/>
        <w:jc w:val="both"/>
        <w:rPr>
          <w:rFonts w:ascii="GHEA Grapalat" w:hAnsi="GHEA Grapalat"/>
          <w:sz w:val="20"/>
        </w:rPr>
      </w:pPr>
    </w:p>
    <w:p w:rsidR="009D51AC" w:rsidRPr="00C622FD" w:rsidRDefault="00ED4558" w:rsidP="001E27B2">
      <w:pPr>
        <w:widowControl w:val="0"/>
        <w:spacing w:after="160"/>
        <w:jc w:val="both"/>
        <w:rPr>
          <w:rFonts w:ascii="GHEA Grapalat" w:hAnsi="GHEA Grapalat"/>
          <w:szCs w:val="24"/>
        </w:rPr>
      </w:pPr>
      <w:r w:rsidRPr="00C622FD">
        <w:rPr>
          <w:rFonts w:ascii="GHEA Grapalat" w:hAnsi="GHEA Grapalat"/>
          <w:szCs w:val="24"/>
        </w:rPr>
        <w:t xml:space="preserve">Критерий, примененный для определения отобранного участника: </w:t>
      </w:r>
      <w:r w:rsidR="009D51AC" w:rsidRPr="00267DA9">
        <w:rPr>
          <w:rFonts w:ascii="GHEA Grapalat" w:hAnsi="GHEA Grapalat" w:hint="eastAsia"/>
          <w:szCs w:val="24"/>
        </w:rPr>
        <w:t>участников</w:t>
      </w:r>
      <w:r w:rsidR="009D51AC" w:rsidRPr="00267DA9">
        <w:rPr>
          <w:rFonts w:ascii="GHEA Grapalat" w:hAnsi="GHEA Grapalat"/>
          <w:szCs w:val="24"/>
        </w:rPr>
        <w:t xml:space="preserve"> </w:t>
      </w:r>
      <w:r w:rsidR="009D51AC" w:rsidRPr="00267DA9">
        <w:rPr>
          <w:rFonts w:ascii="GHEA Grapalat" w:hAnsi="GHEA Grapalat" w:hint="eastAsia"/>
          <w:szCs w:val="24"/>
        </w:rPr>
        <w:t>торгов</w:t>
      </w:r>
      <w:r w:rsidR="009D51AC" w:rsidRPr="00267DA9">
        <w:rPr>
          <w:rFonts w:ascii="GHEA Grapalat" w:hAnsi="GHEA Grapalat"/>
          <w:szCs w:val="24"/>
        </w:rPr>
        <w:t xml:space="preserve"> </w:t>
      </w:r>
      <w:r w:rsidR="009D51AC" w:rsidRPr="00267DA9">
        <w:rPr>
          <w:rFonts w:ascii="GHEA Grapalat" w:hAnsi="GHEA Grapalat" w:hint="eastAsia"/>
          <w:szCs w:val="24"/>
        </w:rPr>
        <w:t>с</w:t>
      </w:r>
      <w:r w:rsidR="009D51AC" w:rsidRPr="00267DA9">
        <w:rPr>
          <w:rFonts w:ascii="GHEA Grapalat" w:hAnsi="GHEA Grapalat"/>
          <w:szCs w:val="24"/>
        </w:rPr>
        <w:t xml:space="preserve"> </w:t>
      </w:r>
      <w:r w:rsidR="009D51AC" w:rsidRPr="00267DA9">
        <w:rPr>
          <w:rFonts w:ascii="GHEA Grapalat" w:hAnsi="GHEA Grapalat" w:hint="eastAsia"/>
          <w:szCs w:val="24"/>
        </w:rPr>
        <w:t>достаточно</w:t>
      </w:r>
      <w:r w:rsidR="009D51AC" w:rsidRPr="00267DA9">
        <w:rPr>
          <w:rFonts w:ascii="GHEA Grapalat" w:hAnsi="GHEA Grapalat"/>
          <w:szCs w:val="24"/>
        </w:rPr>
        <w:t xml:space="preserve"> </w:t>
      </w:r>
      <w:r w:rsidR="009D51AC" w:rsidRPr="00267DA9">
        <w:rPr>
          <w:rFonts w:ascii="GHEA Grapalat" w:hAnsi="GHEA Grapalat" w:hint="eastAsia"/>
          <w:szCs w:val="24"/>
        </w:rPr>
        <w:t>оцененными</w:t>
      </w:r>
      <w:r w:rsidR="009D51AC" w:rsidRPr="00267DA9">
        <w:rPr>
          <w:rFonts w:ascii="GHEA Grapalat" w:hAnsi="GHEA Grapalat"/>
          <w:szCs w:val="24"/>
        </w:rPr>
        <w:t xml:space="preserve"> </w:t>
      </w:r>
      <w:r w:rsidR="009D51AC" w:rsidRPr="00267DA9">
        <w:rPr>
          <w:rFonts w:ascii="GHEA Grapalat" w:hAnsi="GHEA Grapalat" w:hint="eastAsia"/>
          <w:szCs w:val="24"/>
        </w:rPr>
        <w:t>предложениями</w:t>
      </w:r>
      <w:r w:rsidR="009D51AC" w:rsidRPr="00267DA9">
        <w:rPr>
          <w:rFonts w:ascii="GHEA Grapalat" w:hAnsi="GHEA Grapalat"/>
          <w:szCs w:val="24"/>
        </w:rPr>
        <w:t xml:space="preserve">, </w:t>
      </w:r>
      <w:r w:rsidR="009D51AC" w:rsidRPr="00267DA9">
        <w:rPr>
          <w:rFonts w:ascii="GHEA Grapalat" w:hAnsi="GHEA Grapalat" w:hint="eastAsia"/>
          <w:szCs w:val="24"/>
        </w:rPr>
        <w:t>предпочтение</w:t>
      </w:r>
      <w:r w:rsidR="009D51AC" w:rsidRPr="00267DA9">
        <w:rPr>
          <w:rFonts w:ascii="GHEA Grapalat" w:hAnsi="GHEA Grapalat"/>
          <w:szCs w:val="24"/>
        </w:rPr>
        <w:t xml:space="preserve"> </w:t>
      </w:r>
      <w:r w:rsidR="009D51AC" w:rsidRPr="00267DA9">
        <w:rPr>
          <w:rFonts w:ascii="GHEA Grapalat" w:hAnsi="GHEA Grapalat" w:hint="eastAsia"/>
          <w:szCs w:val="24"/>
        </w:rPr>
        <w:t>отдано</w:t>
      </w:r>
      <w:r w:rsidR="009D51AC" w:rsidRPr="00267DA9">
        <w:rPr>
          <w:rFonts w:ascii="GHEA Grapalat" w:hAnsi="GHEA Grapalat"/>
          <w:szCs w:val="24"/>
        </w:rPr>
        <w:t xml:space="preserve"> </w:t>
      </w:r>
      <w:r w:rsidR="009D51AC" w:rsidRPr="00267DA9">
        <w:rPr>
          <w:rFonts w:ascii="GHEA Grapalat" w:hAnsi="GHEA Grapalat" w:hint="eastAsia"/>
          <w:szCs w:val="24"/>
        </w:rPr>
        <w:t>участнику</w:t>
      </w:r>
      <w:r w:rsidR="009D51AC" w:rsidRPr="00267DA9">
        <w:rPr>
          <w:rFonts w:ascii="GHEA Grapalat" w:hAnsi="GHEA Grapalat"/>
          <w:szCs w:val="24"/>
        </w:rPr>
        <w:t xml:space="preserve"> </w:t>
      </w:r>
      <w:r w:rsidR="009D51AC" w:rsidRPr="00267DA9">
        <w:rPr>
          <w:rFonts w:ascii="GHEA Grapalat" w:hAnsi="GHEA Grapalat" w:hint="eastAsia"/>
          <w:szCs w:val="24"/>
        </w:rPr>
        <w:t>с</w:t>
      </w:r>
      <w:r w:rsidR="009D51AC" w:rsidRPr="00267DA9">
        <w:rPr>
          <w:rFonts w:ascii="GHEA Grapalat" w:hAnsi="GHEA Grapalat"/>
          <w:szCs w:val="24"/>
        </w:rPr>
        <w:t xml:space="preserve"> </w:t>
      </w:r>
      <w:r w:rsidR="009D51AC" w:rsidRPr="00267DA9">
        <w:rPr>
          <w:rFonts w:ascii="GHEA Grapalat" w:hAnsi="GHEA Grapalat" w:hint="eastAsia"/>
          <w:szCs w:val="24"/>
        </w:rPr>
        <w:t>наименьш</w:t>
      </w:r>
      <w:r w:rsidR="009D51AC">
        <w:rPr>
          <w:rFonts w:ascii="GHEA Grapalat" w:hAnsi="GHEA Grapalat"/>
          <w:szCs w:val="24"/>
        </w:rPr>
        <w:t>им</w:t>
      </w:r>
      <w:r w:rsidR="009D51AC" w:rsidRPr="00267DA9">
        <w:rPr>
          <w:rFonts w:ascii="GHEA Grapalat" w:hAnsi="GHEA Grapalat"/>
          <w:szCs w:val="24"/>
        </w:rPr>
        <w:t xml:space="preserve"> </w:t>
      </w:r>
      <w:r w:rsidR="009D51AC">
        <w:rPr>
          <w:rFonts w:ascii="GHEA Grapalat" w:hAnsi="GHEA Grapalat"/>
          <w:szCs w:val="24"/>
        </w:rPr>
        <w:t>ценовым предложением</w:t>
      </w:r>
      <w:r w:rsidR="009D51AC" w:rsidRPr="00C622FD">
        <w:rPr>
          <w:rFonts w:ascii="GHEA Grapalat" w:hAnsi="GHEA Grapalat"/>
          <w:szCs w:val="24"/>
        </w:rPr>
        <w:t>.</w:t>
      </w:r>
    </w:p>
    <w:p w:rsidR="006110B5" w:rsidRPr="002C1F2A" w:rsidRDefault="00ED4558" w:rsidP="001E27B2">
      <w:pPr>
        <w:jc w:val="both"/>
        <w:rPr>
          <w:rFonts w:ascii="GHEA Grapalat" w:hAnsi="GHEA Grapalat"/>
          <w:spacing w:val="-6"/>
          <w:szCs w:val="24"/>
        </w:rPr>
      </w:pPr>
      <w:r w:rsidRPr="00C622FD">
        <w:rPr>
          <w:rFonts w:ascii="GHEA Grapalat" w:hAnsi="GHEA Grapalat"/>
          <w:szCs w:val="24"/>
        </w:rPr>
        <w:t>Согласно статье 10 Закона Республики Армения "О закупках" период</w:t>
      </w:r>
      <w:r w:rsidR="006110B5">
        <w:rPr>
          <w:rFonts w:ascii="Courier New" w:hAnsi="Courier New" w:cs="Courier New"/>
          <w:szCs w:val="24"/>
          <w:lang w:val="en-US"/>
        </w:rPr>
        <w:t> </w:t>
      </w:r>
      <w:r w:rsidRPr="00C622FD">
        <w:rPr>
          <w:rFonts w:ascii="GHEA Grapalat" w:hAnsi="GHEA Grapalat"/>
          <w:szCs w:val="24"/>
        </w:rPr>
        <w:t xml:space="preserve">ожидания </w:t>
      </w:r>
      <w:r w:rsidR="005C5514">
        <w:rPr>
          <w:rFonts w:ascii="GHEA Grapalat" w:hAnsi="GHEA Grapalat"/>
          <w:szCs w:val="24"/>
        </w:rPr>
        <w:t xml:space="preserve">не </w:t>
      </w:r>
      <w:r w:rsidRPr="00C622FD">
        <w:rPr>
          <w:rFonts w:ascii="GHEA Grapalat" w:hAnsi="GHEA Grapalat"/>
          <w:szCs w:val="24"/>
        </w:rPr>
        <w:t>устанавливается</w:t>
      </w:r>
      <w:r w:rsidR="005C5514">
        <w:rPr>
          <w:rFonts w:ascii="GHEA Grapalat" w:hAnsi="GHEA Grapalat"/>
          <w:szCs w:val="24"/>
        </w:rPr>
        <w:t>.</w:t>
      </w:r>
      <w:r w:rsidRPr="00C622FD">
        <w:rPr>
          <w:rFonts w:ascii="GHEA Grapalat" w:hAnsi="GHEA Grapalat"/>
          <w:szCs w:val="24"/>
        </w:rPr>
        <w:t xml:space="preserve"> </w:t>
      </w:r>
      <w:r w:rsidR="00E747E7" w:rsidRPr="002C1F2A">
        <w:rPr>
          <w:rFonts w:ascii="GHEA Grapalat" w:hAnsi="GHEA Grapalat"/>
          <w:spacing w:val="-6"/>
          <w:szCs w:val="24"/>
        </w:rPr>
        <w:t>Для получения дополнительной информации, связанной с настоящим</w:t>
      </w:r>
    </w:p>
    <w:p w:rsidR="009D51AC" w:rsidRDefault="00E747E7" w:rsidP="002E422F">
      <w:pPr>
        <w:widowControl w:val="0"/>
        <w:jc w:val="both"/>
        <w:rPr>
          <w:rFonts w:ascii="GHEA Grapalat" w:hAnsi="GHEA Grapalat"/>
          <w:szCs w:val="24"/>
        </w:rPr>
      </w:pPr>
      <w:r w:rsidRPr="00C622FD">
        <w:rPr>
          <w:rFonts w:ascii="GHEA Grapalat" w:hAnsi="GHEA Grapalat"/>
          <w:szCs w:val="24"/>
        </w:rPr>
        <w:t xml:space="preserve">объявлением, можно обратиться </w:t>
      </w:r>
      <w:r w:rsidR="002E422F" w:rsidRPr="002E422F">
        <w:rPr>
          <w:rFonts w:ascii="GHEA Grapalat" w:hAnsi="GHEA Grapalat"/>
          <w:szCs w:val="24"/>
        </w:rPr>
        <w:t xml:space="preserve">Мари Мовсисян </w:t>
      </w:r>
      <w:r w:rsidRPr="00C622FD">
        <w:rPr>
          <w:rFonts w:ascii="GHEA Grapalat" w:hAnsi="GHEA Grapalat"/>
          <w:szCs w:val="24"/>
        </w:rPr>
        <w:t xml:space="preserve">к секретарю </w:t>
      </w:r>
      <w:r w:rsidR="00E40C13" w:rsidRPr="00C622FD">
        <w:rPr>
          <w:rFonts w:ascii="GHEA Grapalat" w:hAnsi="GHEA Grapalat"/>
          <w:szCs w:val="24"/>
        </w:rPr>
        <w:t xml:space="preserve">Оценочной </w:t>
      </w:r>
      <w:r w:rsidRPr="00C622FD">
        <w:rPr>
          <w:rFonts w:ascii="GHEA Grapalat" w:hAnsi="GHEA Grapalat"/>
          <w:szCs w:val="24"/>
        </w:rPr>
        <w:t>комиссии по</w:t>
      </w:r>
      <w:r w:rsidR="008F5957">
        <w:rPr>
          <w:rFonts w:ascii="GHEA Grapalat" w:hAnsi="GHEA Grapalat"/>
          <w:szCs w:val="24"/>
        </w:rPr>
        <w:t>д</w:t>
      </w:r>
      <w:r w:rsidRPr="00C622FD">
        <w:rPr>
          <w:rFonts w:ascii="GHEA Grapalat" w:hAnsi="GHEA Grapalat"/>
          <w:szCs w:val="24"/>
        </w:rPr>
        <w:t xml:space="preserve"> код</w:t>
      </w:r>
      <w:r w:rsidR="008F5957">
        <w:rPr>
          <w:rFonts w:ascii="GHEA Grapalat" w:hAnsi="GHEA Grapalat"/>
          <w:szCs w:val="24"/>
        </w:rPr>
        <w:t>ом</w:t>
      </w:r>
      <w:r w:rsidR="002E422F" w:rsidRPr="002E422F">
        <w:rPr>
          <w:rFonts w:ascii="GHEA Grapalat" w:hAnsi="GHEA Grapalat"/>
          <w:szCs w:val="24"/>
        </w:rPr>
        <w:t xml:space="preserve"> </w:t>
      </w:r>
      <w:r w:rsidR="00412211" w:rsidRPr="00BB2E59">
        <w:rPr>
          <w:rFonts w:ascii="GHEA Grapalat" w:hAnsi="GHEA Grapalat"/>
          <w:szCs w:val="24"/>
        </w:rPr>
        <w:t>«ԱՐԶՆԻՀ-ԳՀԱՇՁԲ-2020-01 ՓՆ»</w:t>
      </w:r>
      <w:r w:rsidR="002E422F" w:rsidRPr="001D6D55">
        <w:rPr>
          <w:rFonts w:ascii="GHEA Grapalat" w:hAnsi="GHEA Grapalat"/>
          <w:szCs w:val="24"/>
        </w:rPr>
        <w:t>.</w:t>
      </w:r>
    </w:p>
    <w:p w:rsidR="009D51AC" w:rsidRPr="009D51AC" w:rsidRDefault="009D51AC" w:rsidP="009D51AC">
      <w:pPr>
        <w:rPr>
          <w:rFonts w:ascii="GHEA Grapalat" w:hAnsi="GHEA Grapalat"/>
          <w:szCs w:val="24"/>
        </w:rPr>
      </w:pPr>
    </w:p>
    <w:p w:rsidR="009D51AC" w:rsidRDefault="009D51AC" w:rsidP="009D51AC">
      <w:pPr>
        <w:rPr>
          <w:rFonts w:ascii="GHEA Grapalat" w:hAnsi="GHEA Grapalat"/>
          <w:szCs w:val="24"/>
        </w:rPr>
      </w:pPr>
    </w:p>
    <w:p w:rsidR="009D51AC" w:rsidRPr="00B1706B" w:rsidRDefault="009D51AC" w:rsidP="009D51AC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>
        <w:rPr>
          <w:rFonts w:ascii="GHEA Grapalat" w:hAnsi="GHEA Grapalat"/>
          <w:szCs w:val="24"/>
        </w:rPr>
        <w:tab/>
      </w:r>
      <w:r w:rsidRPr="00B1706B">
        <w:rPr>
          <w:rFonts w:ascii="GHEA Grapalat" w:hAnsi="GHEA Grapalat"/>
          <w:szCs w:val="24"/>
        </w:rPr>
        <w:t>Телефон:</w:t>
      </w:r>
      <w:r>
        <w:rPr>
          <w:rFonts w:ascii="GHEA Grapalat" w:hAnsi="GHEA Grapalat"/>
          <w:szCs w:val="24"/>
        </w:rPr>
        <w:t xml:space="preserve"> 077192036</w:t>
      </w:r>
      <w:r w:rsidRPr="00B1706B">
        <w:rPr>
          <w:rFonts w:ascii="GHEA Grapalat" w:hAnsi="GHEA Grapalat"/>
          <w:szCs w:val="24"/>
        </w:rPr>
        <w:t xml:space="preserve"> </w:t>
      </w:r>
    </w:p>
    <w:p w:rsidR="009D51AC" w:rsidRPr="005D75E7" w:rsidRDefault="009D51AC" w:rsidP="009D51AC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B1706B">
        <w:rPr>
          <w:rFonts w:ascii="GHEA Grapalat" w:hAnsi="GHEA Grapalat"/>
          <w:szCs w:val="24"/>
        </w:rPr>
        <w:t xml:space="preserve">Электронная почта: </w:t>
      </w:r>
      <w:hyperlink r:id="rId7" w:history="1">
        <w:r w:rsidRPr="009E5A78">
          <w:rPr>
            <w:rStyle w:val="Hyperlink"/>
            <w:rFonts w:ascii="GHEA Grapalat" w:hAnsi="GHEA Grapalat"/>
            <w:szCs w:val="24"/>
            <w:lang w:val="en-US"/>
          </w:rPr>
          <w:t>mari</w:t>
        </w:r>
        <w:r w:rsidRPr="005D75E7">
          <w:rPr>
            <w:rStyle w:val="Hyperlink"/>
            <w:rFonts w:ascii="GHEA Grapalat" w:hAnsi="GHEA Grapalat"/>
            <w:szCs w:val="24"/>
          </w:rPr>
          <w:t>.</w:t>
        </w:r>
        <w:r w:rsidRPr="009E5A78">
          <w:rPr>
            <w:rStyle w:val="Hyperlink"/>
            <w:rFonts w:ascii="GHEA Grapalat" w:hAnsi="GHEA Grapalat"/>
            <w:szCs w:val="24"/>
            <w:lang w:val="en-US"/>
          </w:rPr>
          <w:t>movsisyan</w:t>
        </w:r>
        <w:r w:rsidRPr="005D75E7">
          <w:rPr>
            <w:rStyle w:val="Hyperlink"/>
            <w:rFonts w:ascii="GHEA Grapalat" w:hAnsi="GHEA Grapalat"/>
            <w:szCs w:val="24"/>
          </w:rPr>
          <w:t>@</w:t>
        </w:r>
        <w:r w:rsidRPr="009E5A78">
          <w:rPr>
            <w:rStyle w:val="Hyperlink"/>
            <w:rFonts w:ascii="GHEA Grapalat" w:hAnsi="GHEA Grapalat"/>
            <w:szCs w:val="24"/>
            <w:lang w:val="en-US"/>
          </w:rPr>
          <w:t>gmail</w:t>
        </w:r>
        <w:r w:rsidRPr="005D75E7">
          <w:rPr>
            <w:rStyle w:val="Hyperlink"/>
            <w:rFonts w:ascii="GHEA Grapalat" w:hAnsi="GHEA Grapalat"/>
            <w:szCs w:val="24"/>
          </w:rPr>
          <w:t>.</w:t>
        </w:r>
        <w:r w:rsidRPr="009E5A78">
          <w:rPr>
            <w:rStyle w:val="Hyperlink"/>
            <w:rFonts w:ascii="GHEA Grapalat" w:hAnsi="GHEA Grapalat"/>
            <w:szCs w:val="24"/>
            <w:lang w:val="en-US"/>
          </w:rPr>
          <w:t>com</w:t>
        </w:r>
      </w:hyperlink>
      <w:r w:rsidRPr="005D75E7">
        <w:rPr>
          <w:rFonts w:ascii="GHEA Grapalat" w:hAnsi="GHEA Grapalat"/>
          <w:szCs w:val="24"/>
        </w:rPr>
        <w:t xml:space="preserve"> </w:t>
      </w:r>
    </w:p>
    <w:p w:rsidR="009D51AC" w:rsidRPr="00B1706B" w:rsidRDefault="009D51AC" w:rsidP="009D51AC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B1706B">
        <w:rPr>
          <w:rFonts w:ascii="GHEA Grapalat" w:hAnsi="GHEA Grapalat"/>
          <w:b w:val="0"/>
          <w:i w:val="0"/>
          <w:sz w:val="24"/>
          <w:szCs w:val="24"/>
          <w:u w:val="none"/>
        </w:rPr>
        <w:t>Заказчик:</w:t>
      </w:r>
      <w:r w:rsidRPr="003730FD">
        <w:rPr>
          <w:rFonts w:ascii="GHEA Grapalat" w:hAnsi="GHEA Grapalat"/>
          <w:szCs w:val="24"/>
        </w:rPr>
        <w:t xml:space="preserve"> </w:t>
      </w:r>
      <w:r w:rsidRPr="002E422F">
        <w:rPr>
          <w:rFonts w:ascii="GHEA Grapalat" w:hAnsi="GHEA Grapalat"/>
        </w:rPr>
        <w:t>О</w:t>
      </w:r>
      <w:r w:rsidRPr="007D5C4B">
        <w:rPr>
          <w:rFonts w:ascii="GHEA Grapalat" w:hAnsi="GHEA Grapalat"/>
        </w:rPr>
        <w:t>бщинный муниципалитет Арзни</w:t>
      </w:r>
    </w:p>
    <w:p w:rsidR="00E747E7" w:rsidRPr="009D51AC" w:rsidRDefault="00E747E7" w:rsidP="009D51AC">
      <w:pPr>
        <w:tabs>
          <w:tab w:val="left" w:pos="1125"/>
        </w:tabs>
        <w:rPr>
          <w:rFonts w:ascii="GHEA Grapalat" w:hAnsi="GHEA Grapalat"/>
          <w:szCs w:val="24"/>
        </w:rPr>
      </w:pPr>
    </w:p>
    <w:sectPr w:rsidR="00E747E7" w:rsidRPr="009D51AC" w:rsidSect="007C2EDE">
      <w:footerReference w:type="even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498" w:rsidRDefault="007C4498">
      <w:r>
        <w:separator/>
      </w:r>
    </w:p>
  </w:endnote>
  <w:endnote w:type="continuationSeparator" w:id="0">
    <w:p w:rsidR="007C4498" w:rsidRDefault="007C4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CA6022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7C2EDE" w:rsidRPr="007C2EDE" w:rsidRDefault="00CA6022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5C5514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498" w:rsidRDefault="007C4498">
      <w:r>
        <w:separator/>
      </w:r>
    </w:p>
  </w:footnote>
  <w:footnote w:type="continuationSeparator" w:id="0">
    <w:p w:rsidR="007C4498" w:rsidRDefault="007C44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6D55"/>
    <w:rsid w:val="001E27B2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53F4E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E422F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D5271"/>
    <w:rsid w:val="003E343E"/>
    <w:rsid w:val="003F49B4"/>
    <w:rsid w:val="00412211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C5514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4498"/>
    <w:rsid w:val="007C7163"/>
    <w:rsid w:val="007F0193"/>
    <w:rsid w:val="0080439B"/>
    <w:rsid w:val="00805C5D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D51AC"/>
    <w:rsid w:val="009E5F93"/>
    <w:rsid w:val="009F5D08"/>
    <w:rsid w:val="009F7B08"/>
    <w:rsid w:val="00A03098"/>
    <w:rsid w:val="00A048DB"/>
    <w:rsid w:val="00A30C0F"/>
    <w:rsid w:val="00A36B72"/>
    <w:rsid w:val="00A4453F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39ABC9"/>
  <w15:docId w15:val="{15710F01-70AE-48E3-B274-9E9753E75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mari.movsisyan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Windows User</cp:lastModifiedBy>
  <cp:revision>15</cp:revision>
  <cp:lastPrinted>2012-06-13T06:43:00Z</cp:lastPrinted>
  <dcterms:created xsi:type="dcterms:W3CDTF">2018-08-08T07:12:00Z</dcterms:created>
  <dcterms:modified xsi:type="dcterms:W3CDTF">2020-05-19T09:35:00Z</dcterms:modified>
</cp:coreProperties>
</file>